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7552" w:rsidRDefault="00F409FE">
      <w:r>
        <w:rPr>
          <w:noProof/>
        </w:rPr>
        <w:pict>
          <v:shapetype id="_x0000_t202" coordsize="21600,21600" o:spt="202" path="m,l,21600r21600,l21600,xe">
            <v:stroke joinstyle="miter"/>
            <v:path gradientshapeok="t" o:connecttype="rect"/>
          </v:shapetype>
          <v:shape id="_x0000_s1030" type="#_x0000_t202" style="position:absolute;margin-left:1.2pt;margin-top:192.45pt;width:204.75pt;height:231pt;z-index:251665408" fillcolor="#ccc0d9 [1303]" strokecolor="#5f497a [2407]" strokeweight="3pt">
            <v:fill opacity="22938f"/>
            <v:stroke dashstyle="1 1" endcap="round"/>
            <v:textbox style="mso-next-textbox:#_x0000_s1030">
              <w:txbxContent>
                <w:p w:rsidR="002225AA" w:rsidRPr="001E679C" w:rsidRDefault="002225AA">
                  <w:pPr>
                    <w:rPr>
                      <w:rFonts w:ascii="Times New Roman" w:hAnsi="Times New Roman" w:cs="Times New Roman"/>
                      <w:color w:val="943634" w:themeColor="accent2" w:themeShade="BF"/>
                      <w:sz w:val="24"/>
                      <w:szCs w:val="24"/>
                    </w:rPr>
                  </w:pPr>
                  <w:r w:rsidRPr="001E679C">
                    <w:rPr>
                      <w:rFonts w:ascii="Times New Roman" w:hAnsi="Times New Roman" w:cs="Times New Roman"/>
                      <w:color w:val="943634" w:themeColor="accent2" w:themeShade="BF"/>
                      <w:sz w:val="24"/>
                      <w:szCs w:val="24"/>
                    </w:rPr>
                    <w:t xml:space="preserve">Project Based Learning (PBL) is an inquiry based process for teaching and learning that focuses </w:t>
                  </w:r>
                  <w:r w:rsidR="00A961A1">
                    <w:rPr>
                      <w:rFonts w:ascii="Times New Roman" w:hAnsi="Times New Roman" w:cs="Times New Roman"/>
                      <w:color w:val="943634" w:themeColor="accent2" w:themeShade="BF"/>
                      <w:sz w:val="24"/>
                      <w:szCs w:val="24"/>
                    </w:rPr>
                    <w:t xml:space="preserve">on a complex question, problem, </w:t>
                  </w:r>
                  <w:r w:rsidRPr="001E679C">
                    <w:rPr>
                      <w:rFonts w:ascii="Times New Roman" w:hAnsi="Times New Roman" w:cs="Times New Roman"/>
                      <w:color w:val="943634" w:themeColor="accent2" w:themeShade="BF"/>
                      <w:sz w:val="24"/>
                      <w:szCs w:val="24"/>
                    </w:rPr>
                    <w:t>or challenge that students work in collaborative groups to figure out. Generally</w:t>
                  </w:r>
                  <w:r w:rsidR="001E679C" w:rsidRPr="001E679C">
                    <w:rPr>
                      <w:rFonts w:ascii="Times New Roman" w:hAnsi="Times New Roman" w:cs="Times New Roman"/>
                      <w:color w:val="943634" w:themeColor="accent2" w:themeShade="BF"/>
                      <w:sz w:val="24"/>
                      <w:szCs w:val="24"/>
                    </w:rPr>
                    <w:t>,</w:t>
                  </w:r>
                  <w:r w:rsidRPr="001E679C">
                    <w:rPr>
                      <w:rFonts w:ascii="Times New Roman" w:hAnsi="Times New Roman" w:cs="Times New Roman"/>
                      <w:color w:val="943634" w:themeColor="accent2" w:themeShade="BF"/>
                      <w:sz w:val="24"/>
                      <w:szCs w:val="24"/>
                    </w:rPr>
                    <w:t xml:space="preserve"> </w:t>
                  </w:r>
                  <w:r w:rsidR="001E679C" w:rsidRPr="001E679C">
                    <w:rPr>
                      <w:rFonts w:ascii="Times New Roman" w:hAnsi="Times New Roman" w:cs="Times New Roman"/>
                      <w:color w:val="943634" w:themeColor="accent2" w:themeShade="BF"/>
                      <w:sz w:val="24"/>
                      <w:szCs w:val="24"/>
                    </w:rPr>
                    <w:t>s</w:t>
                  </w:r>
                  <w:r w:rsidRPr="001E679C">
                    <w:rPr>
                      <w:rFonts w:ascii="Times New Roman" w:hAnsi="Times New Roman" w:cs="Times New Roman"/>
                      <w:color w:val="943634" w:themeColor="accent2" w:themeShade="BF"/>
                      <w:sz w:val="24"/>
                      <w:szCs w:val="24"/>
                    </w:rPr>
                    <w:t>tudents work together</w:t>
                  </w:r>
                  <w:r w:rsidR="001E679C" w:rsidRPr="001E679C">
                    <w:rPr>
                      <w:rFonts w:ascii="Times New Roman" w:hAnsi="Times New Roman" w:cs="Times New Roman"/>
                      <w:color w:val="943634" w:themeColor="accent2" w:themeShade="BF"/>
                      <w:sz w:val="24"/>
                      <w:szCs w:val="24"/>
                    </w:rPr>
                    <w:t>,</w:t>
                  </w:r>
                  <w:r w:rsidRPr="001E679C">
                    <w:rPr>
                      <w:rFonts w:ascii="Times New Roman" w:hAnsi="Times New Roman" w:cs="Times New Roman"/>
                      <w:color w:val="943634" w:themeColor="accent2" w:themeShade="BF"/>
                      <w:sz w:val="24"/>
                      <w:szCs w:val="24"/>
                    </w:rPr>
                    <w:t xml:space="preserve"> but sometimes they work individually to find </w:t>
                  </w:r>
                  <w:r w:rsidR="001E679C" w:rsidRPr="001E679C">
                    <w:rPr>
                      <w:rFonts w:ascii="Times New Roman" w:hAnsi="Times New Roman" w:cs="Times New Roman"/>
                      <w:color w:val="943634" w:themeColor="accent2" w:themeShade="BF"/>
                      <w:sz w:val="24"/>
                      <w:szCs w:val="24"/>
                    </w:rPr>
                    <w:t>or</w:t>
                  </w:r>
                  <w:r w:rsidRPr="001E679C">
                    <w:rPr>
                      <w:rFonts w:ascii="Times New Roman" w:hAnsi="Times New Roman" w:cs="Times New Roman"/>
                      <w:color w:val="943634" w:themeColor="accent2" w:themeShade="BF"/>
                      <w:sz w:val="24"/>
                      <w:szCs w:val="24"/>
                    </w:rPr>
                    <w:t xml:space="preserve"> learn content, information and facts about the subject</w:t>
                  </w:r>
                  <w:r w:rsidR="001E679C" w:rsidRPr="001E679C">
                    <w:rPr>
                      <w:rFonts w:ascii="Times New Roman" w:hAnsi="Times New Roman" w:cs="Times New Roman"/>
                      <w:color w:val="943634" w:themeColor="accent2" w:themeShade="BF"/>
                      <w:sz w:val="24"/>
                      <w:szCs w:val="24"/>
                    </w:rPr>
                    <w:t xml:space="preserve">. The students do this </w:t>
                  </w:r>
                  <w:r w:rsidRPr="001E679C">
                    <w:rPr>
                      <w:rFonts w:ascii="Times New Roman" w:hAnsi="Times New Roman" w:cs="Times New Roman"/>
                      <w:color w:val="943634" w:themeColor="accent2" w:themeShade="BF"/>
                      <w:sz w:val="24"/>
                      <w:szCs w:val="24"/>
                    </w:rPr>
                    <w:t xml:space="preserve">to answer their </w:t>
                  </w:r>
                  <w:r w:rsidR="001E679C" w:rsidRPr="001E679C">
                    <w:rPr>
                      <w:rFonts w:ascii="Times New Roman" w:hAnsi="Times New Roman" w:cs="Times New Roman"/>
                      <w:color w:val="943634" w:themeColor="accent2" w:themeShade="BF"/>
                      <w:sz w:val="24"/>
                      <w:szCs w:val="24"/>
                    </w:rPr>
                    <w:t xml:space="preserve">overall </w:t>
                  </w:r>
                  <w:r w:rsidRPr="001E679C">
                    <w:rPr>
                      <w:rFonts w:ascii="Times New Roman" w:hAnsi="Times New Roman" w:cs="Times New Roman"/>
                      <w:color w:val="943634" w:themeColor="accent2" w:themeShade="BF"/>
                      <w:sz w:val="24"/>
                      <w:szCs w:val="24"/>
                    </w:rPr>
                    <w:t xml:space="preserve">question, problem, challenge, or goal. </w:t>
                  </w:r>
                </w:p>
              </w:txbxContent>
            </v:textbox>
          </v:shape>
        </w:pict>
      </w:r>
      <w:r>
        <w:rPr>
          <w:noProof/>
        </w:rPr>
        <w:pict>
          <v:shape id="_x0000_s1034" type="#_x0000_t202" style="position:absolute;margin-left:1.2pt;margin-top:36.75pt;width:204.75pt;height:78.45pt;z-index:251666432" fillcolor="#b6dde8 [1304]" strokecolor="#31849b [2408]" strokeweight="3pt">
            <v:fill opacity="9830f"/>
            <v:textbox style="mso-next-textbox:#_x0000_s1034">
              <w:txbxContent>
                <w:p w:rsidR="002225AA" w:rsidRDefault="00F409FE" w:rsidP="00540F45">
                  <w:pPr>
                    <w:jc w:val="cent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alt="           What is &#10;Project Based  Learning?" style="width:173.25pt;height:44.25pt" adj=",10800" fillcolor="#002060" strokecolor="#002060" strokeweight="0">
                        <v:shadow on="t" color="#99f" offset="3pt"/>
                        <v:textpath style="font-family:&quot;Arial Black&quot;;font-size:12pt;v-text-kern:t" trim="t" fitpath="t" string="What is&#10; Project Based Learning?"/>
                      </v:shape>
                    </w:pict>
                  </w:r>
                </w:p>
              </w:txbxContent>
            </v:textbox>
          </v:shape>
        </w:pict>
      </w:r>
      <w:r>
        <w:rPr>
          <w:noProof/>
        </w:rPr>
        <w:pict>
          <v:shape id="_x0000_s1053" type="#_x0000_t202" style="position:absolute;margin-left:264.4pt;margin-top:36.75pt;width:207.05pt;height:78.45pt;z-index:251681792" fillcolor="#b6dde8 [1304]" strokecolor="#31849b [2408]" strokeweight="3pt">
            <v:fill opacity="9830f"/>
            <v:textbox>
              <w:txbxContent>
                <w:p w:rsidR="00BA6120" w:rsidRDefault="00F409FE" w:rsidP="00540F45">
                  <w:pPr>
                    <w:jc w:val="center"/>
                  </w:pPr>
                  <w:r>
                    <w:pict>
                      <v:shape id="_x0000_i1026" type="#_x0000_t136" style="width:150pt;height:40.5pt" fillcolor="#002060" stroked="f">
                        <v:shadow on="t" color="#b2b2b2" opacity="52429f" offset="3pt"/>
                        <v:textpath style="font-family:&quot;Times New Roman&quot;;font-size:16pt;v-text-kern:t" trim="t" fitpath="t" string="An example of PBL "/>
                      </v:shape>
                    </w:pict>
                  </w:r>
                </w:p>
              </w:txbxContent>
            </v:textbox>
          </v:shape>
        </w:pict>
      </w:r>
      <w:r>
        <w:rPr>
          <w:noProof/>
        </w:rPr>
        <w:pict>
          <v:shape id="_x0000_s1027" type="#_x0000_t202" style="position:absolute;margin-left:529.95pt;margin-top:36.75pt;width:202.5pt;height:78.45pt;z-index:251660288" fillcolor="#b6dde8 [1304]" strokecolor="#31849b [2408]" strokeweight="3pt">
            <v:fill opacity="9830f"/>
            <v:textbox style="mso-next-textbox:#_x0000_s1027">
              <w:txbxContent>
                <w:p w:rsidR="00443E3D" w:rsidRPr="00553EF8" w:rsidRDefault="00F409FE" w:rsidP="00540F45">
                  <w:pPr>
                    <w:jc w:val="center"/>
                    <w:rPr>
                      <w:color w:val="943634" w:themeColor="accent2" w:themeShade="BF"/>
                    </w:rPr>
                  </w:pPr>
                  <w:r w:rsidRPr="00F409FE">
                    <w:rPr>
                      <w:color w:val="943634" w:themeColor="accent2" w:themeShade="B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i1027" type="#_x0000_t144" style="width:165.75pt;height:55.5pt" fillcolor="#943634 [2405]" strokecolor="#002060" strokeweight="1.5pt">
                        <v:fill opacity="43909f"/>
                        <v:shadow color="#868686"/>
                        <v:textpath style="font-family:&quot;Cambria&quot;;font-size:16pt" fitshape="t" trim="t" string="Project Based Learning"/>
                      </v:shape>
                    </w:pict>
                  </w:r>
                </w:p>
              </w:txbxContent>
            </v:textbox>
            <w10:wrap type="square"/>
          </v:shape>
        </w:pict>
      </w:r>
      <w:r>
        <w:rPr>
          <w:noProof/>
        </w:rPr>
        <w:pict>
          <v:shape id="_x0000_s1052" type="#_x0000_t202" style="position:absolute;margin-left:264.4pt;margin-top:133.2pt;width:207.05pt;height:349.5pt;z-index:251680768" fillcolor="#b2a1c7 [1943]" strokecolor="#5f497a [2407]" strokeweight="3pt">
            <v:fill opacity="22938f"/>
            <v:stroke dashstyle="1 1" endcap="round"/>
            <v:textbox>
              <w:txbxContent>
                <w:p w:rsidR="00BA6120" w:rsidRPr="00540F45" w:rsidRDefault="00BA6120">
                  <w:pPr>
                    <w:rPr>
                      <w:rFonts w:ascii="Times New Roman" w:hAnsi="Times New Roman" w:cs="Times New Roman"/>
                      <w:noProof/>
                      <w:color w:val="943634" w:themeColor="accent2" w:themeShade="BF"/>
                      <w:sz w:val="24"/>
                      <w:szCs w:val="24"/>
                    </w:rPr>
                  </w:pPr>
                  <w:r w:rsidRPr="00540F45">
                    <w:rPr>
                      <w:rFonts w:ascii="Times New Roman" w:hAnsi="Times New Roman" w:cs="Times New Roman"/>
                      <w:noProof/>
                      <w:color w:val="943634" w:themeColor="accent2" w:themeShade="BF"/>
                      <w:sz w:val="24"/>
                      <w:szCs w:val="24"/>
                    </w:rPr>
                    <w:t xml:space="preserve">An example of PBL that could be used in  English is </w:t>
                  </w:r>
                  <w:r w:rsidR="00A961A1">
                    <w:rPr>
                      <w:rFonts w:ascii="Times New Roman" w:hAnsi="Times New Roman" w:cs="Times New Roman"/>
                      <w:noProof/>
                      <w:color w:val="943634" w:themeColor="accent2" w:themeShade="BF"/>
                      <w:sz w:val="24"/>
                      <w:szCs w:val="24"/>
                    </w:rPr>
                    <w:t xml:space="preserve">the teacher </w:t>
                  </w:r>
                  <w:r w:rsidRPr="00540F45">
                    <w:rPr>
                      <w:rFonts w:ascii="Times New Roman" w:hAnsi="Times New Roman" w:cs="Times New Roman"/>
                      <w:noProof/>
                      <w:color w:val="943634" w:themeColor="accent2" w:themeShade="BF"/>
                      <w:sz w:val="24"/>
                      <w:szCs w:val="24"/>
                    </w:rPr>
                    <w:t xml:space="preserve">could plan a project on Literature in the United States. The driving question is, How does culture influece literature? This project will allow students to choose an athour or a book and research the cultural influences present in their writing. </w:t>
                  </w:r>
                  <w:r w:rsidR="00A961A1">
                    <w:rPr>
                      <w:rFonts w:ascii="Times New Roman" w:hAnsi="Times New Roman" w:cs="Times New Roman"/>
                      <w:noProof/>
                      <w:color w:val="943634" w:themeColor="accent2" w:themeShade="BF"/>
                      <w:sz w:val="24"/>
                      <w:szCs w:val="24"/>
                    </w:rPr>
                    <w:t>The t</w:t>
                  </w:r>
                  <w:r w:rsidRPr="00540F45">
                    <w:rPr>
                      <w:rFonts w:ascii="Times New Roman" w:hAnsi="Times New Roman" w:cs="Times New Roman"/>
                      <w:noProof/>
                      <w:color w:val="943634" w:themeColor="accent2" w:themeShade="BF"/>
                      <w:sz w:val="24"/>
                      <w:szCs w:val="24"/>
                    </w:rPr>
                    <w:t>eacher will give the students a set of guidelines and a rubric</w:t>
                  </w:r>
                  <w:r w:rsidR="00A961A1">
                    <w:rPr>
                      <w:rFonts w:ascii="Times New Roman" w:hAnsi="Times New Roman" w:cs="Times New Roman"/>
                      <w:noProof/>
                      <w:color w:val="943634" w:themeColor="accent2" w:themeShade="BF"/>
                      <w:sz w:val="24"/>
                      <w:szCs w:val="24"/>
                    </w:rPr>
                    <w:t xml:space="preserve"> to follow</w:t>
                  </w:r>
                  <w:r w:rsidRPr="00540F45">
                    <w:rPr>
                      <w:rFonts w:ascii="Times New Roman" w:hAnsi="Times New Roman" w:cs="Times New Roman"/>
                      <w:noProof/>
                      <w:color w:val="943634" w:themeColor="accent2" w:themeShade="BF"/>
                      <w:sz w:val="24"/>
                      <w:szCs w:val="24"/>
                    </w:rPr>
                    <w:t xml:space="preserve"> that will be used to </w:t>
                  </w:r>
                  <w:r w:rsidR="00A961A1" w:rsidRPr="00540F45">
                    <w:rPr>
                      <w:rFonts w:ascii="Times New Roman" w:hAnsi="Times New Roman" w:cs="Times New Roman"/>
                      <w:noProof/>
                      <w:color w:val="943634" w:themeColor="accent2" w:themeShade="BF"/>
                      <w:sz w:val="24"/>
                      <w:szCs w:val="24"/>
                    </w:rPr>
                    <w:t>evaluate</w:t>
                  </w:r>
                  <w:r w:rsidRPr="00540F45">
                    <w:rPr>
                      <w:rFonts w:ascii="Times New Roman" w:hAnsi="Times New Roman" w:cs="Times New Roman"/>
                      <w:noProof/>
                      <w:color w:val="943634" w:themeColor="accent2" w:themeShade="BF"/>
                      <w:sz w:val="24"/>
                      <w:szCs w:val="24"/>
                    </w:rPr>
                    <w:t xml:space="preserve"> their project. The students will then be show</w:t>
                  </w:r>
                  <w:r w:rsidR="00A961A1">
                    <w:rPr>
                      <w:rFonts w:ascii="Times New Roman" w:hAnsi="Times New Roman" w:cs="Times New Roman"/>
                      <w:noProof/>
                      <w:color w:val="943634" w:themeColor="accent2" w:themeShade="BF"/>
                      <w:sz w:val="24"/>
                      <w:szCs w:val="24"/>
                    </w:rPr>
                    <w:t>n</w:t>
                  </w:r>
                  <w:r w:rsidRPr="00540F45">
                    <w:rPr>
                      <w:rFonts w:ascii="Times New Roman" w:hAnsi="Times New Roman" w:cs="Times New Roman"/>
                      <w:noProof/>
                      <w:color w:val="943634" w:themeColor="accent2" w:themeShade="BF"/>
                      <w:sz w:val="24"/>
                      <w:szCs w:val="24"/>
                    </w:rPr>
                    <w:t xml:space="preserve"> where and how to gather resources and the </w:t>
                  </w:r>
                  <w:r w:rsidR="00A961A1">
                    <w:rPr>
                      <w:rFonts w:ascii="Times New Roman" w:hAnsi="Times New Roman" w:cs="Times New Roman"/>
                      <w:noProof/>
                      <w:color w:val="943634" w:themeColor="accent2" w:themeShade="BF"/>
                      <w:sz w:val="24"/>
                      <w:szCs w:val="24"/>
                    </w:rPr>
                    <w:t xml:space="preserve"> taught the </w:t>
                  </w:r>
                  <w:r w:rsidRPr="00540F45">
                    <w:rPr>
                      <w:rFonts w:ascii="Times New Roman" w:hAnsi="Times New Roman" w:cs="Times New Roman"/>
                      <w:noProof/>
                      <w:color w:val="943634" w:themeColor="accent2" w:themeShade="BF"/>
                      <w:sz w:val="24"/>
                      <w:szCs w:val="24"/>
                    </w:rPr>
                    <w:t xml:space="preserve">key skills they will need to complete this project. The students will begin the project indivually or in a group and will have a seies of checkpoints to make sure they are completeing tasks on time. After they presentent </w:t>
                  </w:r>
                  <w:r w:rsidR="00A961A1">
                    <w:rPr>
                      <w:rFonts w:ascii="Times New Roman" w:hAnsi="Times New Roman" w:cs="Times New Roman"/>
                      <w:noProof/>
                      <w:color w:val="943634" w:themeColor="accent2" w:themeShade="BF"/>
                      <w:sz w:val="24"/>
                      <w:szCs w:val="24"/>
                    </w:rPr>
                    <w:t>they</w:t>
                  </w:r>
                  <w:r w:rsidRPr="00540F45">
                    <w:rPr>
                      <w:rFonts w:ascii="Times New Roman" w:hAnsi="Times New Roman" w:cs="Times New Roman"/>
                      <w:noProof/>
                      <w:color w:val="943634" w:themeColor="accent2" w:themeShade="BF"/>
                      <w:sz w:val="24"/>
                      <w:szCs w:val="24"/>
                    </w:rPr>
                    <w:t xml:space="preserve"> will reflect on the overall process. </w:t>
                  </w:r>
                </w:p>
                <w:p w:rsidR="00BA6120" w:rsidRPr="009A2E2E" w:rsidRDefault="00BA6120">
                  <w:pPr>
                    <w:rPr>
                      <w:noProof/>
                    </w:rPr>
                  </w:pPr>
                </w:p>
              </w:txbxContent>
            </v:textbox>
            <w10:wrap type="square"/>
          </v:shape>
        </w:pict>
      </w:r>
      <w:r>
        <w:rPr>
          <w:noProof/>
        </w:rPr>
        <w:pict>
          <v:shape id="_x0000_s1054" type="#_x0000_t202" style="position:absolute;margin-left:293.7pt;margin-top:522.5pt;width:2in;height:30.75pt;z-index:-251633664" wrapcoords="-225 -1054 -225 22127 21825 22127 21825 -1054 -225 -1054" fillcolor="#b2a1c7 [1943]" strokecolor="#5f497a [2407]" strokeweight="3pt">
            <v:fill opacity="22938f"/>
            <v:stroke dashstyle="1 1" endcap="round"/>
            <v:textbox>
              <w:txbxContent>
                <w:p w:rsidR="00BA6120" w:rsidRPr="00540F45" w:rsidRDefault="00BA6120">
                  <w:pPr>
                    <w:rPr>
                      <w:rFonts w:ascii="Times New Roman" w:hAnsi="Times New Roman" w:cs="Times New Roman"/>
                      <w:b/>
                      <w:sz w:val="24"/>
                      <w:szCs w:val="24"/>
                    </w:rPr>
                  </w:pPr>
                  <w:r w:rsidRPr="00540F45">
                    <w:rPr>
                      <w:rFonts w:ascii="Times New Roman" w:hAnsi="Times New Roman" w:cs="Times New Roman"/>
                      <w:b/>
                      <w:sz w:val="24"/>
                      <w:szCs w:val="24"/>
                    </w:rPr>
                    <w:t xml:space="preserve">Made by: Ali Matelski </w:t>
                  </w:r>
                </w:p>
              </w:txbxContent>
            </v:textbox>
            <w10:wrap type="tight"/>
          </v:shape>
        </w:pict>
      </w:r>
      <w:r>
        <w:rPr>
          <w:noProof/>
        </w:rPr>
        <w:pict>
          <v:shape id="_x0000_s1029" type="#_x0000_t202" style="position:absolute;margin-left:601.9pt;margin-top:520.2pt;width:117.75pt;height:15.75pt;z-index:251664384" strokecolor="white [3212]" strokeweight="0">
            <v:textbox style="mso-next-textbox:#_x0000_s1029">
              <w:txbxContent>
                <w:p w:rsidR="00A25530" w:rsidRPr="00514B49" w:rsidRDefault="00A25530">
                  <w:pPr>
                    <w:rPr>
                      <w:rFonts w:ascii="Times New Roman" w:hAnsi="Times New Roman" w:cs="Times New Roman"/>
                      <w:sz w:val="14"/>
                      <w:szCs w:val="14"/>
                    </w:rPr>
                  </w:pPr>
                  <w:r w:rsidRPr="00514B49">
                    <w:rPr>
                      <w:rFonts w:ascii="Times New Roman" w:hAnsi="Times New Roman" w:cs="Times New Roman"/>
                      <w:sz w:val="14"/>
                      <w:szCs w:val="14"/>
                    </w:rPr>
                    <w:t>http://asiasociety.org/files/PBL.png</w:t>
                  </w:r>
                </w:p>
              </w:txbxContent>
            </v:textbox>
          </v:shape>
        </w:pict>
      </w:r>
      <w:r>
        <w:rPr>
          <w:noProof/>
        </w:rPr>
        <w:pict>
          <v:shape id="_x0000_s1028" type="#_x0000_t202" style="position:absolute;margin-left:543.5pt;margin-top:321.45pt;width:94.45pt;height:16.5pt;z-index:-251654144" wrapcoords="-170 -982 -170 20618 21770 20618 21770 -982 -170 -982" strokecolor="white [3212]" strokeweight="0">
            <v:textbox style="mso-next-textbox:#_x0000_s1028">
              <w:txbxContent>
                <w:p w:rsidR="004438B6" w:rsidRPr="00514B49" w:rsidRDefault="004438B6">
                  <w:pPr>
                    <w:rPr>
                      <w:rFonts w:ascii="Times New Roman" w:hAnsi="Times New Roman" w:cs="Times New Roman"/>
                      <w:sz w:val="14"/>
                      <w:szCs w:val="14"/>
                    </w:rPr>
                  </w:pPr>
                  <w:r w:rsidRPr="00514B49">
                    <w:rPr>
                      <w:rFonts w:ascii="Times New Roman" w:hAnsi="Times New Roman" w:cs="Times New Roman"/>
                      <w:bCs/>
                      <w:sz w:val="14"/>
                      <w:szCs w:val="14"/>
                    </w:rPr>
                    <w:t>http://tinyurl.com/22uuby5</w:t>
                  </w:r>
                </w:p>
              </w:txbxContent>
            </v:textbox>
            <w10:wrap type="tight"/>
          </v:shape>
        </w:pict>
      </w:r>
      <w:r>
        <w:rPr>
          <w:noProof/>
        </w:rPr>
        <w:pict>
          <v:shapetype id="_x0000_t187" coordsize="21600,21600" o:spt="187" adj="8100" path="m21600,10800l@2@3,10800,0@3@3,,10800@3@2,10800,21600@2@2xe">
            <v:stroke joinstyle="miter"/>
            <v:formulas>
              <v:f eqn="sum 10800 0 #0"/>
              <v:f eqn="prod @0 23170 32768"/>
              <v:f eqn="sum @1 10800 0"/>
              <v:f eqn="sum 10800 0 @1"/>
            </v:formulas>
            <v:path gradientshapeok="t" o:connecttype="rect" textboxrect="@3,@3,@2,@2"/>
            <v:handles>
              <v:h position="#0,center" xrange="0,10800"/>
            </v:handles>
          </v:shapetype>
          <v:shape id="_x0000_s1049" type="#_x0000_t187" style="position:absolute;margin-left:188.65pt;margin-top:535.95pt;width:17.3pt;height:17.3pt;z-index:251677696" fillcolor="#b2a1c7 [1943]" strokecolor="#205867 [1608]" strokeweight="1.5pt">
            <v:fill opacity="52429f"/>
          </v:shape>
        </w:pict>
      </w:r>
      <w:r>
        <w:rPr>
          <w:noProof/>
        </w:rPr>
        <w:pict>
          <v:shape id="_x0000_s1051" type="#_x0000_t187" style="position:absolute;margin-left:1.2pt;margin-top:1.9pt;width:17.3pt;height:17.3pt;z-index:251679744" fillcolor="#b2a1c7 [1943]" strokecolor="#205867 [1608]" strokeweight="1.5pt">
            <v:fill opacity="52429f"/>
          </v:shape>
        </w:pict>
      </w:r>
      <w:r>
        <w:rPr>
          <w:noProof/>
        </w:rPr>
        <w:pict>
          <v:shape id="_x0000_s1050" type="#_x0000_t187" style="position:absolute;margin-left:188.65pt;margin-top:1.9pt;width:17.3pt;height:17.3pt;z-index:251678720" fillcolor="#b2a1c7 [1943]" strokecolor="#205867 [1608]" strokeweight="1.5pt">
            <v:fill opacity="52429f"/>
          </v:shape>
        </w:pict>
      </w:r>
      <w:r>
        <w:rPr>
          <w:noProof/>
        </w:rPr>
        <w:pict>
          <v:shape id="_x0000_s1047" type="#_x0000_t187" style="position:absolute;margin-left:264.4pt;margin-top:1.9pt;width:17.3pt;height:17.3pt;z-index:-251639808" wrapcoords="8452 -4696 -5635 10330 7513 25357 8452 25357 12209 25357 13148 25357 27235 10330 12209 -4696 8452 -4696" fillcolor="#b2a1c7 [1943]" strokecolor="#205867 [1608]" strokeweight="1.5pt">
            <v:fill opacity="52429f"/>
            <w10:wrap type="tight"/>
          </v:shape>
        </w:pict>
      </w:r>
      <w:r>
        <w:rPr>
          <w:noProof/>
        </w:rPr>
        <w:pict>
          <v:shape id="_x0000_s1046" type="#_x0000_t187" style="position:absolute;margin-left:450.4pt;margin-top:1.9pt;width:17.3pt;height:17.3pt;z-index:-251640832" wrapcoords="8452 -4696 -5635 10330 7513 25357 8452 25357 12209 25357 13148 25357 27235 10330 12209 -4696 8452 -4696" fillcolor="#b2a1c7 [1943]" strokecolor="#205867 [1608]" strokeweight="1.5pt">
            <v:fill opacity="52429f"/>
            <w10:wrap type="tight"/>
          </v:shape>
        </w:pict>
      </w:r>
      <w:r>
        <w:rPr>
          <w:noProof/>
        </w:rPr>
        <w:pict>
          <v:shape id="_x0000_s1045" type="#_x0000_t187" style="position:absolute;margin-left:264.4pt;margin-top:535.95pt;width:17.3pt;height:17.3pt;z-index:-251641856" wrapcoords="8452 -4696 -5635 10330 7513 25357 8452 25357 12209 25357 13148 25357 27235 10330 12209 -4696 8452 -4696" fillcolor="#b2a1c7 [1943]" strokecolor="#205867 [1608]" strokeweight="1.5pt">
            <v:fill opacity="52429f"/>
            <w10:wrap type="tight"/>
          </v:shape>
        </w:pict>
      </w:r>
      <w:r>
        <w:rPr>
          <w:noProof/>
        </w:rPr>
        <w:pict>
          <v:shape id="_x0000_s1044" type="#_x0000_t187" style="position:absolute;margin-left:450.4pt;margin-top:535.95pt;width:17.3pt;height:17.3pt;z-index:-251642880" wrapcoords="8452 -4696 -5635 10330 7513 25357 8452 25357 12209 25357 13148 25357 27235 10330 12209 -4696 8452 -4696" adj="8116" fillcolor="#b2a1c7 [1943]" strokecolor="#205867 [1608]" strokeweight="1.5pt">
            <v:fill opacity="52429f"/>
            <w10:wrap type="tight"/>
          </v:shape>
        </w:pict>
      </w:r>
      <w:r w:rsidR="00B80AE3">
        <w:rPr>
          <w:noProof/>
          <w:lang w:eastAsia="zh-CN"/>
        </w:rPr>
        <w:drawing>
          <wp:anchor distT="0" distB="0" distL="114300" distR="114300" simplePos="0" relativeHeight="251663360" behindDoc="1" locked="0" layoutInCell="1" allowOverlap="1">
            <wp:simplePos x="0" y="0"/>
            <wp:positionH relativeFrom="column">
              <wp:posOffset>6758940</wp:posOffset>
            </wp:positionH>
            <wp:positionV relativeFrom="paragraph">
              <wp:posOffset>4606290</wp:posOffset>
            </wp:positionV>
            <wp:extent cx="2524125" cy="1656080"/>
            <wp:effectExtent l="0" t="285750" r="0" b="248920"/>
            <wp:wrapTight wrapText="bothSides">
              <wp:wrapPolygon edited="0">
                <wp:start x="1793" y="-3727"/>
                <wp:lineTo x="1793" y="17393"/>
                <wp:lineTo x="6032" y="20126"/>
                <wp:lineTo x="7825" y="20126"/>
                <wp:lineTo x="16791" y="24101"/>
                <wp:lineTo x="16954" y="24101"/>
                <wp:lineTo x="18421" y="24847"/>
                <wp:lineTo x="18584" y="24847"/>
                <wp:lineTo x="19399" y="24847"/>
                <wp:lineTo x="19399" y="3727"/>
                <wp:lineTo x="2608" y="-3727"/>
                <wp:lineTo x="1793" y="-3727"/>
              </wp:wrapPolygon>
            </wp:wrapTight>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7" cstate="print"/>
                    <a:srcRect/>
                    <a:stretch>
                      <a:fillRect/>
                    </a:stretch>
                  </pic:blipFill>
                  <pic:spPr bwMode="auto">
                    <a:xfrm>
                      <a:off x="0" y="0"/>
                      <a:ext cx="2524125" cy="1656080"/>
                    </a:xfrm>
                    <a:prstGeom prst="rect">
                      <a:avLst/>
                    </a:prstGeom>
                    <a:noFill/>
                    <a:ln w="57150">
                      <a:solidFill>
                        <a:schemeClr val="tx1">
                          <a:lumMod val="75000"/>
                          <a:lumOff val="25000"/>
                        </a:schemeClr>
                      </a:solidFill>
                      <a:miter lim="800000"/>
                      <a:headEnd/>
                      <a:tailEnd/>
                    </a:ln>
                    <a:scene3d>
                      <a:camera prst="orthographicFront">
                        <a:rot lat="1200000" lon="2400000" rev="0"/>
                      </a:camera>
                      <a:lightRig rig="threePt" dir="t"/>
                    </a:scene3d>
                  </pic:spPr>
                </pic:pic>
              </a:graphicData>
            </a:graphic>
          </wp:anchor>
        </w:drawing>
      </w:r>
      <w:r>
        <w:rPr>
          <w:noProof/>
        </w:rPr>
        <w:pict>
          <v:shape id="_x0000_s1042" type="#_x0000_t187" style="position:absolute;margin-left:715.15pt;margin-top:1.9pt;width:17.3pt;height:17.3pt;z-index:-251643904;mso-position-horizontal-relative:text;mso-position-vertical-relative:text" wrapcoords="8452 -4696 -5635 10330 7513 25357 8452 25357 12209 25357 13148 25357 27235 10330 12209 -4696 8452 -4696" fillcolor="#b2a1c7 [1943]" strokecolor="#205867 [1608]" strokeweight="1.5pt">
            <v:fill opacity="52429f"/>
            <w10:wrap type="tight"/>
          </v:shape>
        </w:pict>
      </w:r>
      <w:r>
        <w:rPr>
          <w:noProof/>
        </w:rPr>
        <w:pict>
          <v:shape id="_x0000_s1041" type="#_x0000_t187" style="position:absolute;margin-left:715.15pt;margin-top:535.95pt;width:17.3pt;height:17.3pt;z-index:-251644928;mso-position-horizontal-relative:text;mso-position-vertical-relative:text" wrapcoords="8452 -4696 -5635 10330 7513 25357 8452 25357 12209 25357 13148 25357 27235 10330 12209 -4696 8452 -4696" fillcolor="#b2a1c7 [1943]" strokecolor="#205867 [1608]" strokeweight="1.5pt">
            <v:fill opacity="52429f"/>
            <w10:wrap type="tight"/>
          </v:shape>
        </w:pict>
      </w:r>
      <w:r>
        <w:rPr>
          <w:noProof/>
        </w:rPr>
        <w:pict>
          <v:shape id="_x0000_s1040" type="#_x0000_t187" style="position:absolute;margin-left:529.95pt;margin-top:1.9pt;width:17.3pt;height:17.3pt;z-index:-251645952;mso-position-horizontal-relative:text;mso-position-vertical-relative:text" wrapcoords="8452 -4696 -5635 10330 7513 25357 8452 25357 12209 25357 13148 25357 27235 10330 12209 -4696 8452 -4696" fillcolor="#b2a1c7 [1943]" strokecolor="#205867 [1608]" strokeweight="1.5pt">
            <v:fill opacity="52429f"/>
            <w10:wrap type="tight"/>
          </v:shape>
        </w:pict>
      </w:r>
      <w:r>
        <w:rPr>
          <w:noProof/>
        </w:rPr>
        <w:pict>
          <v:shape id="_x0000_s1036" type="#_x0000_t187" style="position:absolute;margin-left:529.95pt;margin-top:535.95pt;width:17.3pt;height:17.3pt;z-index:-251648000;mso-position-horizontal-relative:text;mso-position-vertical-relative:text" wrapcoords="8452 -4696 -5635 10330 7513 25357 8452 25357 12209 25357 13148 25357 27235 10330 12209 -4696 8452 -4696" fillcolor="#b2a1c7 [1943]" strokecolor="#205867 [1608]" strokeweight="1.5pt">
            <v:fill opacity="52429f"/>
            <w10:wrap type="tight"/>
          </v:shape>
        </w:pict>
      </w:r>
      <w:r>
        <w:rPr>
          <w:noProof/>
        </w:rPr>
        <w:pict>
          <v:shape id="_x0000_s1035" type="#_x0000_t187" style="position:absolute;margin-left:1.2pt;margin-top:535.95pt;width:17.3pt;height:17.3pt;z-index:251667456;mso-position-horizontal-relative:text;mso-position-vertical-relative:text" fillcolor="#b2a1c7 [1943]" strokecolor="#205867 [1608]" strokeweight="1.5pt">
            <v:fill opacity="52429f"/>
          </v:shape>
        </w:pict>
      </w:r>
      <w:r w:rsidR="004438B6">
        <w:rPr>
          <w:noProof/>
          <w:lang w:eastAsia="zh-CN"/>
        </w:rPr>
        <w:drawing>
          <wp:anchor distT="0" distB="0" distL="114300" distR="114300" simplePos="0" relativeHeight="251661312" behindDoc="1" locked="0" layoutInCell="1" allowOverlap="1">
            <wp:simplePos x="0" y="0"/>
            <wp:positionH relativeFrom="column">
              <wp:posOffset>6758940</wp:posOffset>
            </wp:positionH>
            <wp:positionV relativeFrom="paragraph">
              <wp:posOffset>2044065</wp:posOffset>
            </wp:positionV>
            <wp:extent cx="2524125" cy="1743075"/>
            <wp:effectExtent l="0" t="266700" r="0" b="219075"/>
            <wp:wrapTight wrapText="bothSides">
              <wp:wrapPolygon edited="0">
                <wp:start x="19073" y="-3305"/>
                <wp:lineTo x="2445" y="1180"/>
                <wp:lineTo x="1467" y="1889"/>
                <wp:lineTo x="1467" y="24315"/>
                <wp:lineTo x="2282" y="24315"/>
                <wp:lineTo x="2771" y="24315"/>
                <wp:lineTo x="6358" y="23370"/>
                <wp:lineTo x="6358" y="23134"/>
                <wp:lineTo x="6847" y="23134"/>
                <wp:lineTo x="19236" y="19593"/>
                <wp:lineTo x="20051" y="17705"/>
                <wp:lineTo x="19888" y="-3305"/>
                <wp:lineTo x="19073" y="-3305"/>
              </wp:wrapPolygon>
            </wp:wrapTight>
            <wp:docPr id="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cstate="print"/>
                    <a:srcRect/>
                    <a:stretch>
                      <a:fillRect/>
                    </a:stretch>
                  </pic:blipFill>
                  <pic:spPr bwMode="auto">
                    <a:xfrm>
                      <a:off x="0" y="0"/>
                      <a:ext cx="2524125" cy="1743075"/>
                    </a:xfrm>
                    <a:prstGeom prst="rect">
                      <a:avLst/>
                    </a:prstGeom>
                    <a:solidFill>
                      <a:schemeClr val="tx1">
                        <a:alpha val="22000"/>
                      </a:schemeClr>
                    </a:solidFill>
                    <a:ln w="57150">
                      <a:solidFill>
                        <a:schemeClr val="tx1">
                          <a:lumMod val="75000"/>
                          <a:lumOff val="25000"/>
                        </a:schemeClr>
                      </a:solidFill>
                      <a:miter lim="800000"/>
                      <a:headEnd/>
                      <a:tailEnd/>
                    </a:ln>
                    <a:scene3d>
                      <a:camera prst="obliqueBottomLeft">
                        <a:rot lat="0" lon="3000000" rev="0"/>
                      </a:camera>
                      <a:lightRig rig="threePt" dir="t"/>
                    </a:scene3d>
                  </pic:spPr>
                </pic:pic>
              </a:graphicData>
            </a:graphic>
          </wp:anchor>
        </w:drawing>
      </w:r>
      <w:r w:rsidR="001C0AD3">
        <w:br w:type="page"/>
      </w:r>
      <w:r>
        <w:rPr>
          <w:noProof/>
        </w:rPr>
        <w:lastRenderedPageBreak/>
        <w:pict>
          <v:shape id="_x0000_s1068" type="#_x0000_t202" style="position:absolute;margin-left:406.95pt;margin-top:33.45pt;width:195pt;height:81.75pt;z-index:251694080" fillcolor="#b6dde8 [1304]" strokecolor="#31849b [2408]" strokeweight="3pt">
            <v:fill opacity="22938f"/>
            <v:textbox>
              <w:txbxContent>
                <w:p w:rsidR="00C70571" w:rsidRDefault="00F409FE" w:rsidP="00C70571">
                  <w:pPr>
                    <w:jc w:val="center"/>
                  </w:pPr>
                  <w:r>
                    <w:pict>
                      <v:shapetype id="_x0000_t175" coordsize="21600,21600" o:spt="175" adj="3086" path="m,qy10800@0,21600,m0@1qy10800,21600,21600@1e">
                        <v:formulas>
                          <v:f eqn="val #0"/>
                          <v:f eqn="sum 21600 0 #0"/>
                          <v:f eqn="prod @1 1 2"/>
                          <v:f eqn="sum @2 10800 0"/>
                        </v:formulas>
                        <v:path textpathok="t" o:connecttype="custom" o:connectlocs="10800,@0;0,@2;10800,21600;21600,@2" o:connectangles="270,180,90,0"/>
                        <v:textpath on="t" fitshape="t"/>
                        <v:handles>
                          <v:h position="center,#0" yrange="0,7200"/>
                        </v:handles>
                        <o:lock v:ext="edit" text="t" shapetype="t"/>
                      </v:shapetype>
                      <v:shape id="_x0000_i1028" type="#_x0000_t175" style="width:164.25pt;height:36.75pt" adj="7200" fillcolor="#17365d [2415]" strokecolor="#17365d [2415]">
                        <v:shadow color="#868686"/>
                        <v:textpath style="font-family:&quot;Times New Roman&quot;;font-size:20pt;v-text-kern:t" trim="t" fitpath="t" string="How is PBL taught?"/>
                      </v:shape>
                    </w:pict>
                  </w:r>
                </w:p>
              </w:txbxContent>
            </v:textbox>
          </v:shape>
        </w:pict>
      </w:r>
      <w:r>
        <w:rPr>
          <w:noProof/>
        </w:rPr>
        <w:pict>
          <v:shape id="_x0000_s1075" type="#_x0000_t202" style="position:absolute;margin-left:657.45pt;margin-top:425.7pt;width:75.75pt;height:45.75pt;z-index:251701248" fillcolor="#b2a1c7 [1943]" strokecolor="#5f497a [2407]" strokeweight="3pt">
            <v:fill opacity="22938f"/>
            <v:stroke dashstyle="1 1" endcap="round"/>
            <v:textbox>
              <w:txbxContent>
                <w:p w:rsidR="00C70571" w:rsidRPr="00C70571" w:rsidRDefault="00C70571">
                  <w:pPr>
                    <w:rPr>
                      <w:rFonts w:ascii="Times New Roman" w:hAnsi="Times New Roman" w:cs="Times New Roman"/>
                      <w:sz w:val="24"/>
                      <w:szCs w:val="24"/>
                    </w:rPr>
                  </w:pPr>
                  <w:r w:rsidRPr="00C70571">
                    <w:rPr>
                      <w:rFonts w:ascii="Times New Roman" w:hAnsi="Times New Roman" w:cs="Times New Roman"/>
                      <w:sz w:val="24"/>
                      <w:szCs w:val="24"/>
                    </w:rPr>
                    <w:t>3. Plan the Assessment</w:t>
                  </w:r>
                </w:p>
              </w:txbxContent>
            </v:textbox>
          </v:shape>
        </w:pict>
      </w:r>
      <w:r>
        <w:rPr>
          <w:noProof/>
        </w:rPr>
        <w:pict>
          <v:shape id="_x0000_s1072" type="#_x0000_t202" style="position:absolute;margin-left:583.9pt;margin-top:310.5pt;width:87pt;height:55.15pt;z-index:251698176" fillcolor="#b2a1c7 [1943]" strokecolor="#5f497a [2407]" strokeweight="3pt">
            <v:fill opacity="22938f"/>
            <v:stroke dashstyle="1 1" endcap="round"/>
            <v:textbox>
              <w:txbxContent>
                <w:p w:rsidR="00C70571" w:rsidRPr="00C70571" w:rsidRDefault="00C70571">
                  <w:pPr>
                    <w:rPr>
                      <w:rFonts w:ascii="Times New Roman" w:hAnsi="Times New Roman" w:cs="Times New Roman"/>
                      <w:color w:val="000000" w:themeColor="text1"/>
                      <w:sz w:val="24"/>
                      <w:szCs w:val="24"/>
                    </w:rPr>
                  </w:pPr>
                  <w:r w:rsidRPr="00C70571">
                    <w:rPr>
                      <w:rFonts w:ascii="Times New Roman" w:hAnsi="Times New Roman" w:cs="Times New Roman"/>
                      <w:color w:val="000000" w:themeColor="text1"/>
                      <w:sz w:val="24"/>
                      <w:szCs w:val="24"/>
                    </w:rPr>
                    <w:t xml:space="preserve">1. Plan with the final goal in Mind </w:t>
                  </w:r>
                </w:p>
              </w:txbxContent>
            </v:textbox>
          </v:shape>
        </w:pict>
      </w:r>
      <w:r>
        <w:rPr>
          <w:noProof/>
        </w:rPr>
        <w:pict>
          <v:shapetype id="_x0000_t103" coordsize="21600,21600" o:spt="103" adj="12960,19440,7200" path="wr@22,0@21@3,,0@21@4@22@14@21@1@21@7@2@12l@2@13,0@8@2@11at@22,0@21@3@2@10@24@16@22@14@21@1@24@16,0@14xear@22@14@21@1@21@7@24@16nfe">
            <v:stroke joinstyle="miter"/>
            <v:formulas>
              <v:f eqn="val #0"/>
              <v:f eqn="val #1"/>
              <v:f eqn="val #2"/>
              <v:f eqn="sum #0 width #1"/>
              <v:f eqn="prod @3 1 2"/>
              <v:f eqn="sum #1 #1 width"/>
              <v:f eqn="sum @5 #1 #0"/>
              <v:f eqn="prod @6 1 2"/>
              <v:f eqn="mid width #0"/>
              <v:f eqn="ellipse #2 height @4"/>
              <v:f eqn="sum @4 @9 0"/>
              <v:f eqn="sum @10 #1 width"/>
              <v:f eqn="sum @7 @9 0"/>
              <v:f eqn="sum @11 width #0"/>
              <v:f eqn="sum @5 0 #0"/>
              <v:f eqn="prod @14 1 2"/>
              <v:f eqn="mid @4 @7"/>
              <v:f eqn="sum #0 #1 width"/>
              <v:f eqn="prod @17 1 2"/>
              <v:f eqn="sum @16 0 @18"/>
              <v:f eqn="val width"/>
              <v:f eqn="val height"/>
              <v:f eqn="sum 0 0 height"/>
              <v:f eqn="sum @16 0 @4"/>
              <v:f eqn="ellipse @23 @4 height"/>
              <v:f eqn="sum @8 128 0"/>
              <v:f eqn="prod @5 1 2"/>
              <v:f eqn="sum @5 0 128"/>
              <v:f eqn="sum #0 @16 @11"/>
              <v:f eqn="sum width 0 #0"/>
              <v:f eqn="prod @29 1 2"/>
              <v:f eqn="prod height height 1"/>
              <v:f eqn="prod #2 #2 1"/>
              <v:f eqn="sum @31 0 @32"/>
              <v:f eqn="sqrt @33"/>
              <v:f eqn="sum @34 height 0"/>
              <v:f eqn="prod width height @35"/>
              <v:f eqn="sum @36 64 0"/>
              <v:f eqn="prod #0 1 2"/>
              <v:f eqn="ellipse @30 @38 height"/>
              <v:f eqn="sum @39 0 64"/>
              <v:f eqn="prod @4 1 2"/>
              <v:f eqn="sum #1 0 @41"/>
              <v:f eqn="prod height 4390 32768"/>
              <v:f eqn="prod height 28378 32768"/>
            </v:formulas>
            <v:path o:extrusionok="f" o:connecttype="custom" o:connectlocs="0,@15;@2,@11;0,@8;@2,@13;@21,@16" o:connectangles="180,180,180,90,0" textboxrect="@43,@41,@44,@42"/>
            <v:handles>
              <v:h position="topLeft,#0" yrange="@37,@27"/>
              <v:h position="topLeft,#1" yrange="@25,@20"/>
              <v:h position="#2,bottomRight" xrange="0,@40"/>
            </v:handles>
            <o:complex v:ext="view"/>
          </v:shapetype>
          <v:shape id="_x0000_s1073" type="#_x0000_t103" style="position:absolute;margin-left:670.9pt;margin-top:277.7pt;width:58.55pt;height:120.75pt;z-index:251699200" strokecolor="black [3213]"/>
        </w:pict>
      </w:r>
      <w:r>
        <w:rPr>
          <w:noProof/>
        </w:rPr>
        <w:pict>
          <v:shape id="_x0000_s1071" type="#_x0000_t103" style="position:absolute;margin-left:520.9pt;margin-top:275.8pt;width:66.75pt;height:124.5pt;rotation:180;z-index:251697152" strokecolor="black [3213]"/>
        </w:pict>
      </w:r>
      <w:r>
        <w:rPr>
          <w:noProof/>
        </w:rPr>
        <w:pict>
          <v:shape id="_x0000_s1069" type="#_x0000_t202" style="position:absolute;margin-left:513.4pt;margin-top:211.2pt;width:1in;height:54.75pt;z-index:251695104" fillcolor="#b2a1c7 [1943]" strokecolor="#5f497a [2407]" strokeweight="3pt">
            <v:fill opacity="22938f"/>
            <v:stroke dashstyle="1 1" endcap="round"/>
            <v:textbox>
              <w:txbxContent>
                <w:p w:rsidR="00C70571" w:rsidRPr="00C70571" w:rsidRDefault="00C70571">
                  <w:pPr>
                    <w:rPr>
                      <w:rFonts w:ascii="Times New Roman" w:hAnsi="Times New Roman" w:cs="Times New Roman"/>
                      <w:sz w:val="24"/>
                      <w:szCs w:val="24"/>
                    </w:rPr>
                  </w:pPr>
                  <w:r w:rsidRPr="00C70571">
                    <w:rPr>
                      <w:rFonts w:ascii="Times New Roman" w:hAnsi="Times New Roman" w:cs="Times New Roman"/>
                      <w:sz w:val="24"/>
                      <w:szCs w:val="24"/>
                    </w:rPr>
                    <w:t>5. Manage the Process</w:t>
                  </w:r>
                </w:p>
              </w:txbxContent>
            </v:textbox>
          </v:shape>
        </w:pict>
      </w:r>
      <w:r>
        <w:rPr>
          <w:noProof/>
        </w:rPr>
        <w:pict>
          <v:shape id="_x0000_s1074" type="#_x0000_t202" style="position:absolute;margin-left:651.45pt;margin-top:211.2pt;width:81.75pt;height:54.75pt;z-index:251700224" fillcolor="#b2a1c7 [1943]" strokecolor="#5f497a [2407]" strokeweight="3pt">
            <v:fill opacity="22938f"/>
            <v:stroke dashstyle="1 1" endcap="round"/>
            <v:textbox>
              <w:txbxContent>
                <w:p w:rsidR="00C70571" w:rsidRPr="00C70571" w:rsidRDefault="00C70571">
                  <w:pPr>
                    <w:rPr>
                      <w:rFonts w:ascii="Times New Roman" w:hAnsi="Times New Roman" w:cs="Times New Roman"/>
                      <w:sz w:val="24"/>
                      <w:szCs w:val="24"/>
                    </w:rPr>
                  </w:pPr>
                  <w:r w:rsidRPr="00C70571">
                    <w:rPr>
                      <w:rFonts w:ascii="Times New Roman" w:hAnsi="Times New Roman" w:cs="Times New Roman"/>
                      <w:sz w:val="24"/>
                      <w:szCs w:val="24"/>
                    </w:rPr>
                    <w:t>2. Create the Driving Question</w:t>
                  </w:r>
                </w:p>
              </w:txbxContent>
            </v:textbox>
          </v:shape>
        </w:pict>
      </w:r>
      <w:r>
        <w:rPr>
          <w:noProof/>
        </w:rPr>
        <w:pict>
          <v:shape id="_x0000_s1070" type="#_x0000_t202" style="position:absolute;margin-left:513.4pt;margin-top:425.7pt;width:74.25pt;height:45.75pt;z-index:251696128" fillcolor="#b2a1c7 [1943]" strokecolor="#5f497a [2407]" strokeweight="3pt">
            <v:fill opacity="22938f"/>
            <v:stroke dashstyle="1 1" endcap="round"/>
            <v:textbox>
              <w:txbxContent>
                <w:p w:rsidR="00C70571" w:rsidRPr="00C70571" w:rsidRDefault="00C70571">
                  <w:pPr>
                    <w:rPr>
                      <w:rFonts w:ascii="Times New Roman" w:hAnsi="Times New Roman" w:cs="Times New Roman"/>
                      <w:sz w:val="24"/>
                      <w:szCs w:val="24"/>
                    </w:rPr>
                  </w:pPr>
                  <w:r w:rsidRPr="00C70571">
                    <w:rPr>
                      <w:rFonts w:ascii="Times New Roman" w:hAnsi="Times New Roman" w:cs="Times New Roman"/>
                      <w:sz w:val="24"/>
                      <w:szCs w:val="24"/>
                    </w:rPr>
                    <w:t xml:space="preserve">4. Outline the project </w:t>
                  </w:r>
                </w:p>
              </w:txbxContent>
            </v:textbox>
          </v:shape>
        </w:pict>
      </w:r>
      <w:r>
        <w:rPr>
          <w:noProof/>
        </w:rPr>
        <w:pict>
          <v:shape id="_x0000_s1076" type="#_x0000_t202" style="position:absolute;margin-left:235.95pt;margin-top:160.95pt;width:261pt;height:348pt;z-index:251702272" fillcolor="#b2a1c7 [1943]" strokecolor="#5f497a [2407]" strokeweight="3pt">
            <v:fill opacity="22938f"/>
            <v:stroke dashstyle="1 1" endcap="round"/>
            <v:textbox>
              <w:txbxContent>
                <w:p w:rsidR="00840B2B" w:rsidRPr="00A961A1" w:rsidRDefault="00A961A1">
                  <w:pPr>
                    <w:rPr>
                      <w:rFonts w:ascii="Times New Roman" w:hAnsi="Times New Roman" w:cs="Times New Roman"/>
                      <w:color w:val="943634" w:themeColor="accent2" w:themeShade="BF"/>
                    </w:rPr>
                  </w:pPr>
                  <w:r w:rsidRPr="00A961A1">
                    <w:rPr>
                      <w:rFonts w:ascii="Times New Roman" w:hAnsi="Times New Roman" w:cs="Times New Roman"/>
                      <w:color w:val="943634" w:themeColor="accent2" w:themeShade="BF"/>
                    </w:rPr>
                    <w:t>PBL</w:t>
                  </w:r>
                  <w:r w:rsidR="00840B2B" w:rsidRPr="00A961A1">
                    <w:rPr>
                      <w:rFonts w:ascii="Times New Roman" w:hAnsi="Times New Roman" w:cs="Times New Roman"/>
                      <w:color w:val="943634" w:themeColor="accent2" w:themeShade="BF"/>
                    </w:rPr>
                    <w:t xml:space="preserve"> is taught using five Principles. The first principle is plan with the final goal in mind. In this stage teachers will develop a project idea, select standards, develop the scope of the project, create the best possible learning environment, and choose a strategy and project. The second principle is creating the driving question. At this stage the teacher will produce the driving question, refine the driving question, use standards to develop the question, and then choose the driving question and then choose </w:t>
                  </w:r>
                  <w:r w:rsidRPr="00A961A1">
                    <w:rPr>
                      <w:rFonts w:ascii="Times New Roman" w:hAnsi="Times New Roman" w:cs="Times New Roman"/>
                      <w:color w:val="943634" w:themeColor="accent2" w:themeShade="BF"/>
                    </w:rPr>
                    <w:t>a standard</w:t>
                  </w:r>
                  <w:r w:rsidR="00840B2B" w:rsidRPr="00A961A1">
                    <w:rPr>
                      <w:rFonts w:ascii="Times New Roman" w:hAnsi="Times New Roman" w:cs="Times New Roman"/>
                      <w:color w:val="943634" w:themeColor="accent2" w:themeShade="BF"/>
                    </w:rPr>
                    <w:t xml:space="preserve"> </w:t>
                  </w:r>
                  <w:r w:rsidRPr="00A961A1">
                    <w:rPr>
                      <w:rFonts w:ascii="Times New Roman" w:hAnsi="Times New Roman" w:cs="Times New Roman"/>
                      <w:color w:val="943634" w:themeColor="accent2" w:themeShade="BF"/>
                    </w:rPr>
                    <w:t>to</w:t>
                  </w:r>
                  <w:r w:rsidR="00840B2B" w:rsidRPr="00A961A1">
                    <w:rPr>
                      <w:rFonts w:ascii="Times New Roman" w:hAnsi="Times New Roman" w:cs="Times New Roman"/>
                      <w:color w:val="943634" w:themeColor="accent2" w:themeShade="BF"/>
                    </w:rPr>
                    <w:t xml:space="preserve"> focus </w:t>
                  </w:r>
                  <w:r w:rsidRPr="00A961A1">
                    <w:rPr>
                      <w:rFonts w:ascii="Times New Roman" w:hAnsi="Times New Roman" w:cs="Times New Roman"/>
                      <w:color w:val="943634" w:themeColor="accent2" w:themeShade="BF"/>
                    </w:rPr>
                    <w:t>on</w:t>
                  </w:r>
                  <w:r w:rsidR="00840B2B" w:rsidRPr="00A961A1">
                    <w:rPr>
                      <w:rFonts w:ascii="Times New Roman" w:hAnsi="Times New Roman" w:cs="Times New Roman"/>
                      <w:color w:val="943634" w:themeColor="accent2" w:themeShade="BF"/>
                    </w:rPr>
                    <w:t xml:space="preserve">. The third principle is plan the assessment. The Teacher should support products with outcomes, use rubrics, </w:t>
                  </w:r>
                  <w:r w:rsidRPr="00A961A1">
                    <w:rPr>
                      <w:rFonts w:ascii="Times New Roman" w:hAnsi="Times New Roman" w:cs="Times New Roman"/>
                      <w:color w:val="943634" w:themeColor="accent2" w:themeShade="BF"/>
                    </w:rPr>
                    <w:t xml:space="preserve">and </w:t>
                  </w:r>
                  <w:r w:rsidR="00840B2B" w:rsidRPr="00A961A1">
                    <w:rPr>
                      <w:rFonts w:ascii="Times New Roman" w:hAnsi="Times New Roman" w:cs="Times New Roman"/>
                      <w:color w:val="943634" w:themeColor="accent2" w:themeShade="BF"/>
                    </w:rPr>
                    <w:t>practice the project</w:t>
                  </w:r>
                  <w:r w:rsidRPr="00A961A1">
                    <w:rPr>
                      <w:rFonts w:ascii="Times New Roman" w:hAnsi="Times New Roman" w:cs="Times New Roman"/>
                      <w:color w:val="943634" w:themeColor="accent2" w:themeShade="BF"/>
                    </w:rPr>
                    <w:t xml:space="preserve">. </w:t>
                  </w:r>
                  <w:r w:rsidR="00840B2B" w:rsidRPr="00A961A1">
                    <w:rPr>
                      <w:rFonts w:ascii="Times New Roman" w:hAnsi="Times New Roman" w:cs="Times New Roman"/>
                      <w:color w:val="943634" w:themeColor="accent2" w:themeShade="BF"/>
                    </w:rPr>
                    <w:t xml:space="preserve">The fourth principle is outlining the project. In this stage the teacher should organize tasks and activities, start on the project, get resources, and choose key skills and content. The final principle is managing the process. During this final stage the teachers will share project goals with students, use problem-solving skills and tools, and plan for evaluation and reflection. Also, they will choose management tools and create strategies for </w:t>
                  </w:r>
                  <w:r w:rsidRPr="00A961A1">
                    <w:rPr>
                      <w:rFonts w:ascii="Times New Roman" w:hAnsi="Times New Roman" w:cs="Times New Roman"/>
                      <w:color w:val="943634" w:themeColor="accent2" w:themeShade="BF"/>
                    </w:rPr>
                    <w:t xml:space="preserve">evaluation, </w:t>
                  </w:r>
                  <w:r w:rsidR="00840B2B" w:rsidRPr="00A961A1">
                    <w:rPr>
                      <w:rFonts w:ascii="Times New Roman" w:hAnsi="Times New Roman" w:cs="Times New Roman"/>
                      <w:color w:val="943634" w:themeColor="accent2" w:themeShade="BF"/>
                    </w:rPr>
                    <w:t>use checkpoints</w:t>
                  </w:r>
                  <w:r w:rsidRPr="00A961A1">
                    <w:rPr>
                      <w:rFonts w:ascii="Times New Roman" w:hAnsi="Times New Roman" w:cs="Times New Roman"/>
                      <w:color w:val="943634" w:themeColor="accent2" w:themeShade="BF"/>
                    </w:rPr>
                    <w:t>,</w:t>
                  </w:r>
                  <w:r w:rsidR="00840B2B" w:rsidRPr="00A961A1">
                    <w:rPr>
                      <w:rFonts w:ascii="Times New Roman" w:hAnsi="Times New Roman" w:cs="Times New Roman"/>
                      <w:color w:val="943634" w:themeColor="accent2" w:themeShade="BF"/>
                    </w:rPr>
                    <w:t xml:space="preserve"> and objective</w:t>
                  </w:r>
                  <w:r w:rsidRPr="00A961A1">
                    <w:rPr>
                      <w:rFonts w:ascii="Times New Roman" w:hAnsi="Times New Roman" w:cs="Times New Roman"/>
                      <w:color w:val="943634" w:themeColor="accent2" w:themeShade="BF"/>
                    </w:rPr>
                    <w:t>s</w:t>
                  </w:r>
                  <w:r w:rsidR="00840B2B" w:rsidRPr="00A961A1">
                    <w:rPr>
                      <w:rFonts w:ascii="Times New Roman" w:hAnsi="Times New Roman" w:cs="Times New Roman"/>
                      <w:color w:val="943634" w:themeColor="accent2" w:themeShade="BF"/>
                    </w:rPr>
                    <w:t>.</w:t>
                  </w:r>
                </w:p>
              </w:txbxContent>
            </v:textbox>
          </v:shape>
        </w:pict>
      </w:r>
      <w:r>
        <w:rPr>
          <w:noProof/>
        </w:rPr>
        <w:pict>
          <v:shape id="_x0000_s1065" type="#_x0000_t202" style="position:absolute;margin-left:1.95pt;margin-top:354.85pt;width:201.75pt;height:154.1pt;z-index:251691008" fillcolor="#b2a1c7 [1943]" strokecolor="#5f497a [2407]" strokeweight="3pt">
            <v:fill opacity="22938f"/>
            <v:stroke dashstyle="1 1" endcap="round"/>
            <v:textbox style="mso-next-textbox:#_x0000_s1065">
              <w:txbxContent>
                <w:p w:rsidR="00842BAB" w:rsidRPr="005E66D4" w:rsidRDefault="00842BAB" w:rsidP="00842BAB">
                  <w:pPr>
                    <w:rPr>
                      <w:rFonts w:ascii="Times New Roman" w:hAnsi="Times New Roman" w:cs="Times New Roman"/>
                      <w:noProof/>
                      <w:color w:val="943634" w:themeColor="accent2" w:themeShade="BF"/>
                      <w:sz w:val="24"/>
                      <w:szCs w:val="24"/>
                    </w:rPr>
                  </w:pPr>
                  <w:r w:rsidRPr="005E66D4">
                    <w:rPr>
                      <w:rFonts w:ascii="Times New Roman" w:hAnsi="Times New Roman" w:cs="Times New Roman"/>
                      <w:noProof/>
                      <w:color w:val="943634" w:themeColor="accent2" w:themeShade="BF"/>
                      <w:sz w:val="24"/>
                      <w:szCs w:val="24"/>
                    </w:rPr>
                    <w:t>Also, PBL is benefitical to use in the classroom because it engages all students, regardless of how they learn, to be actively involved in the projects. PBL gives students a chance to think deep</w:t>
                  </w:r>
                  <w:r w:rsidR="00A961A1">
                    <w:rPr>
                      <w:rFonts w:ascii="Times New Roman" w:hAnsi="Times New Roman" w:cs="Times New Roman"/>
                      <w:noProof/>
                      <w:color w:val="943634" w:themeColor="accent2" w:themeShade="BF"/>
                      <w:sz w:val="24"/>
                      <w:szCs w:val="24"/>
                    </w:rPr>
                    <w:t>ly</w:t>
                  </w:r>
                  <w:r w:rsidRPr="005E66D4">
                    <w:rPr>
                      <w:rFonts w:ascii="Times New Roman" w:hAnsi="Times New Roman" w:cs="Times New Roman"/>
                      <w:noProof/>
                      <w:color w:val="943634" w:themeColor="accent2" w:themeShade="BF"/>
                      <w:sz w:val="24"/>
                      <w:szCs w:val="24"/>
                    </w:rPr>
                    <w:t xml:space="preserve"> about the content they are learning. Students are not assessed by a test or essay rather they are </w:t>
                  </w:r>
                  <w:r w:rsidR="00A961A1">
                    <w:rPr>
                      <w:rFonts w:ascii="Times New Roman" w:hAnsi="Times New Roman" w:cs="Times New Roman"/>
                      <w:noProof/>
                      <w:color w:val="943634" w:themeColor="accent2" w:themeShade="BF"/>
                      <w:sz w:val="24"/>
                      <w:szCs w:val="24"/>
                    </w:rPr>
                    <w:t>evaluated</w:t>
                  </w:r>
                  <w:r w:rsidRPr="005E66D4">
                    <w:rPr>
                      <w:rFonts w:ascii="Times New Roman" w:hAnsi="Times New Roman" w:cs="Times New Roman"/>
                      <w:noProof/>
                      <w:color w:val="943634" w:themeColor="accent2" w:themeShade="BF"/>
                      <w:sz w:val="24"/>
                      <w:szCs w:val="24"/>
                    </w:rPr>
                    <w:t xml:space="preserve"> on their project based work. </w:t>
                  </w:r>
                </w:p>
                <w:p w:rsidR="00842BAB" w:rsidRDefault="00842BAB"/>
              </w:txbxContent>
            </v:textbox>
          </v:shape>
        </w:pict>
      </w:r>
      <w:r>
        <w:rPr>
          <w:noProof/>
        </w:rPr>
        <w:pict>
          <v:shape id="_x0000_s1064" type="#_x0000_t202" style="position:absolute;margin-left:1.95pt;margin-top:160.95pt;width:201.75pt;height:153.75pt;z-index:251689984" fillcolor="#b2a1c7 [1943]" strokecolor="#5f497a [2407]" strokeweight="3pt">
            <v:fill opacity="26214f"/>
            <v:stroke dashstyle="1 1" endcap="round"/>
            <v:textbox style="mso-next-textbox:#_x0000_s1064">
              <w:txbxContent>
                <w:p w:rsidR="00842BAB" w:rsidRPr="00A025FE" w:rsidRDefault="00842BAB" w:rsidP="00842BAB">
                  <w:pPr>
                    <w:rPr>
                      <w:rFonts w:ascii="Times New Roman" w:hAnsi="Times New Roman" w:cs="Times New Roman"/>
                      <w:sz w:val="24"/>
                      <w:szCs w:val="24"/>
                    </w:rPr>
                  </w:pPr>
                  <w:r w:rsidRPr="005E66D4">
                    <w:rPr>
                      <w:rFonts w:ascii="Times New Roman" w:hAnsi="Times New Roman" w:cs="Times New Roman"/>
                      <w:color w:val="943634" w:themeColor="accent2" w:themeShade="BF"/>
                      <w:sz w:val="24"/>
                      <w:szCs w:val="24"/>
                    </w:rPr>
                    <w:t>Project based learning gives students a chance to voice their opinions. These projects are carefully designed, managed, and evaluated to help students learn key academic content, and practice life skills</w:t>
                  </w:r>
                  <w:r w:rsidR="00A961A1">
                    <w:rPr>
                      <w:rFonts w:ascii="Times New Roman" w:hAnsi="Times New Roman" w:cs="Times New Roman"/>
                      <w:color w:val="943634" w:themeColor="accent2" w:themeShade="BF"/>
                      <w:sz w:val="24"/>
                      <w:szCs w:val="24"/>
                    </w:rPr>
                    <w:t>.</w:t>
                  </w:r>
                  <w:r w:rsidRPr="005E66D4">
                    <w:rPr>
                      <w:rFonts w:ascii="Times New Roman" w:hAnsi="Times New Roman" w:cs="Times New Roman"/>
                      <w:color w:val="943634" w:themeColor="accent2" w:themeShade="BF"/>
                      <w:sz w:val="24"/>
                      <w:szCs w:val="24"/>
                    </w:rPr>
                    <w:t xml:space="preserve"> </w:t>
                  </w:r>
                  <w:r w:rsidR="00A961A1">
                    <w:rPr>
                      <w:rFonts w:ascii="Times New Roman" w:hAnsi="Times New Roman" w:cs="Times New Roman"/>
                      <w:color w:val="943634" w:themeColor="accent2" w:themeShade="BF"/>
                      <w:sz w:val="24"/>
                      <w:szCs w:val="24"/>
                    </w:rPr>
                    <w:t>Some life skills that the students practice are</w:t>
                  </w:r>
                  <w:r w:rsidRPr="005E66D4">
                    <w:rPr>
                      <w:rFonts w:ascii="Times New Roman" w:hAnsi="Times New Roman" w:cs="Times New Roman"/>
                      <w:color w:val="943634" w:themeColor="accent2" w:themeShade="BF"/>
                      <w:sz w:val="24"/>
                      <w:szCs w:val="24"/>
                    </w:rPr>
                    <w:t xml:space="preserve"> group work, communication, critical thinking, and problem</w:t>
                  </w:r>
                  <w:r>
                    <w:rPr>
                      <w:rFonts w:ascii="Times New Roman" w:hAnsi="Times New Roman" w:cs="Times New Roman"/>
                      <w:sz w:val="24"/>
                      <w:szCs w:val="24"/>
                    </w:rPr>
                    <w:t xml:space="preserve"> </w:t>
                  </w:r>
                  <w:r w:rsidRPr="005E66D4">
                    <w:rPr>
                      <w:rFonts w:ascii="Times New Roman" w:hAnsi="Times New Roman" w:cs="Times New Roman"/>
                      <w:color w:val="943634" w:themeColor="accent2" w:themeShade="BF"/>
                      <w:sz w:val="24"/>
                      <w:szCs w:val="24"/>
                    </w:rPr>
                    <w:t>solving.</w:t>
                  </w:r>
                  <w:r>
                    <w:rPr>
                      <w:rFonts w:ascii="Times New Roman" w:hAnsi="Times New Roman" w:cs="Times New Roman"/>
                      <w:sz w:val="24"/>
                      <w:szCs w:val="24"/>
                    </w:rPr>
                    <w:t xml:space="preserve"> </w:t>
                  </w:r>
                </w:p>
                <w:p w:rsidR="00842BAB" w:rsidRDefault="00842BAB"/>
              </w:txbxContent>
            </v:textbox>
          </v:shape>
        </w:pict>
      </w:r>
      <w:r>
        <w:rPr>
          <w:noProof/>
        </w:rPr>
        <w:pict>
          <v:shape id="_x0000_s1058" type="#_x0000_t202" style="position:absolute;margin-left:1.95pt;margin-top:33.45pt;width:201.75pt;height:81.75pt;z-index:251685888" fillcolor="#b6dde8 [1304]" strokecolor="#31849b [2408]" strokeweight="3pt">
            <v:fill opacity="22938f"/>
            <v:textbox>
              <w:txbxContent>
                <w:p w:rsidR="007E0485" w:rsidRPr="007E0485" w:rsidRDefault="00F409FE" w:rsidP="007E0485">
                  <w:pPr>
                    <w:jc w:val="center"/>
                  </w:pPr>
                  <w: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i1029" type="#_x0000_t172" style="width:172.5pt;height:69.75pt" fillcolor="#002060" strokecolor="#365f91 [2404]">
                        <v:shadow color="#868686"/>
                        <v:textpath style="font-family:&quot;Arial Black&quot;;font-size:16pt;v-text-kern:t" trim="t" fitpath="t" string="Why should Teachers use PBL? "/>
                      </v:shape>
                    </w:pict>
                  </w:r>
                </w:p>
              </w:txbxContent>
            </v:textbox>
          </v:shape>
        </w:pict>
      </w:r>
      <w:r>
        <w:rPr>
          <w:noProof/>
        </w:rPr>
        <w:pict>
          <v:shape id="_x0000_s1066" type="#_x0000_t187" style="position:absolute;margin-left:1.25pt;margin-top:1.9pt;width:17.3pt;height:17.3pt;z-index:251692032" fillcolor="#b2a1c7 [1943]" strokecolor="#205867 [1608]" strokeweight="1.5pt">
            <v:fill opacity="52429f"/>
          </v:shape>
        </w:pict>
      </w:r>
      <w:r>
        <w:rPr>
          <w:noProof/>
        </w:rPr>
        <w:pict>
          <v:shape id="_x0000_s1067" type="#_x0000_t187" style="position:absolute;margin-left:1.25pt;margin-top:535.9pt;width:17.3pt;height:17.3pt;z-index:251693056" fillcolor="#b2a1c7 [1943]" strokecolor="#205867 [1608]" strokeweight="1.5pt">
            <v:fill opacity="52429f"/>
          </v:shape>
        </w:pict>
      </w:r>
      <w:r>
        <w:rPr>
          <w:noProof/>
        </w:rPr>
        <w:pict>
          <v:shape id="_x0000_s1057" type="#_x0000_t187" style="position:absolute;margin-left:715.9pt;margin-top:1.9pt;width:17.3pt;height:17.3pt;z-index:-251631616" wrapcoords="8452 -4696 -5635 10330 7513 25357 8452 25357 12209 25357 13148 25357 27235 10330 12209 -4696 8452 -4696" fillcolor="#b2a1c7 [1943]" strokecolor="#205867 [1608]" strokeweight="1.5pt">
            <v:fill opacity="52429f"/>
            <w10:wrap type="tight"/>
          </v:shape>
        </w:pict>
      </w:r>
      <w:r>
        <w:rPr>
          <w:noProof/>
        </w:rPr>
        <w:pict>
          <v:shape id="_x0000_s1056" type="#_x0000_t187" style="position:absolute;margin-left:715.9pt;margin-top:535.9pt;width:17.3pt;height:17.3pt;z-index:-251632640" wrapcoords="8452 -4696 -5635 10330 7513 25357 8452 25357 12209 25357 13148 25357 27235 10330 12209 -4696 8452 -4696" fillcolor="#b2a1c7 [1943]" strokecolor="#205867 [1608]" strokeweight="1.5pt">
            <v:fill opacity="52429f"/>
            <w10:wrap type="tight"/>
          </v:shape>
        </w:pict>
      </w:r>
    </w:p>
    <w:sectPr w:rsidR="00357552" w:rsidSect="001C0AD3">
      <w:pgSz w:w="15840" w:h="12240" w:orient="landscape" w:code="1"/>
      <w:pgMar w:top="576" w:right="576" w:bottom="576" w:left="576" w:header="720" w:footer="720" w:gutter="0"/>
      <w:cols w:num="3" w:space="1152"/>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2041" w:rsidRDefault="00282041" w:rsidP="00553EF8">
      <w:pPr>
        <w:spacing w:after="0" w:line="240" w:lineRule="auto"/>
      </w:pPr>
      <w:r>
        <w:separator/>
      </w:r>
    </w:p>
  </w:endnote>
  <w:endnote w:type="continuationSeparator" w:id="0">
    <w:p w:rsidR="00282041" w:rsidRDefault="00282041" w:rsidP="00553EF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2041" w:rsidRDefault="00282041" w:rsidP="00553EF8">
      <w:pPr>
        <w:spacing w:after="0" w:line="240" w:lineRule="auto"/>
      </w:pPr>
      <w:r>
        <w:separator/>
      </w:r>
    </w:p>
  </w:footnote>
  <w:footnote w:type="continuationSeparator" w:id="0">
    <w:p w:rsidR="00282041" w:rsidRDefault="00282041" w:rsidP="00553EF8">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0C618A"/>
    <w:rsid w:val="00002B51"/>
    <w:rsid w:val="00057139"/>
    <w:rsid w:val="00072ECC"/>
    <w:rsid w:val="000C618A"/>
    <w:rsid w:val="00120C23"/>
    <w:rsid w:val="001C0AD3"/>
    <w:rsid w:val="001E679C"/>
    <w:rsid w:val="00201571"/>
    <w:rsid w:val="002225AA"/>
    <w:rsid w:val="00282041"/>
    <w:rsid w:val="002908AD"/>
    <w:rsid w:val="002D4B32"/>
    <w:rsid w:val="002D5D4E"/>
    <w:rsid w:val="00357B65"/>
    <w:rsid w:val="004438B6"/>
    <w:rsid w:val="00443E3D"/>
    <w:rsid w:val="004D02B8"/>
    <w:rsid w:val="00514B49"/>
    <w:rsid w:val="00540F45"/>
    <w:rsid w:val="00553EF8"/>
    <w:rsid w:val="00573AE6"/>
    <w:rsid w:val="0058359D"/>
    <w:rsid w:val="005E66D4"/>
    <w:rsid w:val="00606213"/>
    <w:rsid w:val="006368FD"/>
    <w:rsid w:val="00770672"/>
    <w:rsid w:val="007E0485"/>
    <w:rsid w:val="00840B2B"/>
    <w:rsid w:val="00842BAB"/>
    <w:rsid w:val="009631FE"/>
    <w:rsid w:val="00974DAD"/>
    <w:rsid w:val="00A25530"/>
    <w:rsid w:val="00A961A1"/>
    <w:rsid w:val="00B54134"/>
    <w:rsid w:val="00B80AE3"/>
    <w:rsid w:val="00BA6120"/>
    <w:rsid w:val="00C13E46"/>
    <w:rsid w:val="00C70571"/>
    <w:rsid w:val="00CE59B3"/>
    <w:rsid w:val="00D66480"/>
    <w:rsid w:val="00E33770"/>
    <w:rsid w:val="00E45D89"/>
    <w:rsid w:val="00E63C75"/>
    <w:rsid w:val="00ED5FFA"/>
    <w:rsid w:val="00F409FE"/>
  </w:rsids>
  <m:mathPr>
    <m:mathFont m:val="Cambria Math"/>
    <m:brkBin m:val="before"/>
    <m:brkBinSub m:val="--"/>
    <m:smallFrac m:val="off"/>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0C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53EF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53EF8"/>
  </w:style>
  <w:style w:type="paragraph" w:styleId="Footer">
    <w:name w:val="footer"/>
    <w:basedOn w:val="Normal"/>
    <w:link w:val="FooterChar"/>
    <w:uiPriority w:val="99"/>
    <w:semiHidden/>
    <w:unhideWhenUsed/>
    <w:rsid w:val="00553EF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53EF8"/>
  </w:style>
  <w:style w:type="paragraph" w:styleId="BalloonText">
    <w:name w:val="Balloon Text"/>
    <w:basedOn w:val="Normal"/>
    <w:link w:val="BalloonTextChar"/>
    <w:uiPriority w:val="99"/>
    <w:semiHidden/>
    <w:unhideWhenUsed/>
    <w:rsid w:val="004438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38B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69F3EEDC-89F6-474D-ABF4-2D71BC6B0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5</Words>
  <Characters>35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University of Wisconsin Oshkosh</Company>
  <LinksUpToDate>false</LinksUpToDate>
  <CharactersWithSpaces>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Princess</dc:creator>
  <cp:lastModifiedBy>Windows User</cp:lastModifiedBy>
  <cp:revision>2</cp:revision>
  <cp:lastPrinted>2010-10-07T19:28:00Z</cp:lastPrinted>
  <dcterms:created xsi:type="dcterms:W3CDTF">2010-10-12T17:41:00Z</dcterms:created>
  <dcterms:modified xsi:type="dcterms:W3CDTF">2010-10-12T17:41:00Z</dcterms:modified>
</cp:coreProperties>
</file>